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5E" w:rsidRPr="009254F0" w:rsidRDefault="00AF6B5E" w:rsidP="009254F0">
      <w:pPr>
        <w:pStyle w:val="NoSpacing"/>
        <w:rPr>
          <w:rFonts w:ascii="Arial" w:hAnsi="Arial" w:cs="Arial"/>
          <w:sz w:val="32"/>
          <w:szCs w:val="32"/>
        </w:rPr>
      </w:pP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What is 3/4+5/</w:t>
      </w:r>
      <w:proofErr w:type="gramStart"/>
      <w:r w:rsidRPr="009254F0">
        <w:rPr>
          <w:rFonts w:ascii="Arial" w:hAnsi="Arial" w:cs="Arial"/>
          <w:sz w:val="32"/>
          <w:szCs w:val="32"/>
        </w:rPr>
        <w:t>8​?</w:t>
      </w:r>
      <w:proofErr w:type="gramEnd"/>
      <w:r w:rsidRPr="009254F0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9254F0">
        <w:rPr>
          <w:rFonts w:ascii="Arial" w:hAnsi="Arial" w:cs="Arial"/>
          <w:sz w:val="32"/>
          <w:szCs w:val="32"/>
        </w:rPr>
        <w:t>a</w:t>
      </w:r>
      <w:proofErr w:type="gramEnd"/>
      <w:r w:rsidRPr="009254F0">
        <w:rPr>
          <w:rFonts w:ascii="Arial" w:hAnsi="Arial" w:cs="Arial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12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 xml:space="preserve">  b.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8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 xml:space="preserve">  c.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12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 xml:space="preserve"> d.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2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ab/>
        <w:t>​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Which of the following is equal to 0.75?</w:t>
      </w:r>
      <w:r w:rsidR="00706B24" w:rsidRPr="009254F0">
        <w:rPr>
          <w:rFonts w:ascii="Arial" w:hAnsi="Arial" w:cs="Arial"/>
          <w:sz w:val="32"/>
          <w:szCs w:val="32"/>
        </w:rPr>
        <w:t xml:space="preserve"> </w:t>
      </w:r>
      <w:proofErr w:type="gramStart"/>
      <w:r w:rsidR="00706B24" w:rsidRPr="009254F0">
        <w:rPr>
          <w:rFonts w:ascii="Arial" w:hAnsi="Arial" w:cs="Arial"/>
          <w:sz w:val="32"/>
          <w:szCs w:val="32"/>
        </w:rPr>
        <w:t>a</w:t>
      </w:r>
      <w:proofErr w:type="gramEnd"/>
      <w:r w:rsidR="00706B24" w:rsidRPr="009254F0">
        <w:rPr>
          <w:rFonts w:ascii="Arial" w:hAnsi="Arial" w:cs="Arial"/>
          <w:sz w:val="32"/>
          <w:szCs w:val="32"/>
        </w:rPr>
        <w:t>.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3</m:t>
            </m:r>
          </m:den>
        </m:f>
      </m:oMath>
      <w:r w:rsidR="00706B24" w:rsidRPr="009254F0">
        <w:rPr>
          <w:rFonts w:ascii="Arial" w:hAnsi="Arial" w:cs="Arial"/>
          <w:sz w:val="32"/>
          <w:szCs w:val="32"/>
        </w:rPr>
        <w:t xml:space="preserve">  b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4</m:t>
            </m:r>
          </m:den>
        </m:f>
      </m:oMath>
      <w:r w:rsidR="00706B24" w:rsidRPr="009254F0">
        <w:rPr>
          <w:rFonts w:ascii="Arial" w:hAnsi="Arial" w:cs="Arial"/>
          <w:sz w:val="32"/>
          <w:szCs w:val="32"/>
        </w:rPr>
        <w:t>.  c.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5</m:t>
            </m:r>
          </m:den>
        </m:f>
      </m:oMath>
      <w:r w:rsidR="00706B24" w:rsidRPr="009254F0">
        <w:rPr>
          <w:rFonts w:ascii="Arial" w:hAnsi="Arial" w:cs="Arial"/>
          <w:sz w:val="32"/>
          <w:szCs w:val="32"/>
        </w:rPr>
        <w:t xml:space="preserve">  d.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6</m:t>
            </m:r>
          </m:den>
        </m:f>
      </m:oMath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The ratio of boys to girls in a class is 3:4. If there are 21 boys, how many girls are there?</w:t>
      </w:r>
      <w:r w:rsidR="00706B24" w:rsidRPr="009254F0">
        <w:rPr>
          <w:rFonts w:ascii="Arial" w:hAnsi="Arial" w:cs="Arial"/>
          <w:sz w:val="32"/>
          <w:szCs w:val="32"/>
        </w:rPr>
        <w:t xml:space="preserve"> a, </w:t>
      </w:r>
      <w:r w:rsidRPr="009254F0">
        <w:rPr>
          <w:rFonts w:ascii="Arial" w:hAnsi="Arial" w:cs="Arial"/>
          <w:sz w:val="32"/>
          <w:szCs w:val="32"/>
        </w:rPr>
        <w:t>24</w:t>
      </w:r>
      <w:r w:rsidR="00706B24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28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30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35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A shop sold a shirt for $120 after giving a 20% discount. What was the original price?</w:t>
      </w:r>
      <w:r w:rsidR="00706B24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$100</w:t>
      </w:r>
      <w:r w:rsidR="00706B24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$120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$140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$150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Solve for x: 5x−7=18</w:t>
      </w:r>
      <w:r w:rsidR="00706B24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3</w:t>
      </w:r>
      <w:r w:rsidR="00706B24" w:rsidRPr="009254F0">
        <w:rPr>
          <w:rFonts w:ascii="Arial" w:hAnsi="Arial" w:cs="Arial"/>
          <w:sz w:val="32"/>
          <w:szCs w:val="32"/>
        </w:rPr>
        <w:t xml:space="preserve"> b.</w:t>
      </w:r>
      <w:r w:rsidRPr="009254F0">
        <w:rPr>
          <w:rFonts w:ascii="Arial" w:hAnsi="Arial" w:cs="Arial"/>
          <w:sz w:val="32"/>
          <w:szCs w:val="32"/>
        </w:rPr>
        <w:t>4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5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6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A triangle has angles in the ratio 2:3:4. What is the largest </w:t>
      </w:r>
      <w:proofErr w:type="spellStart"/>
      <w:r w:rsidRPr="009254F0">
        <w:rPr>
          <w:rFonts w:ascii="Arial" w:hAnsi="Arial" w:cs="Arial"/>
          <w:sz w:val="32"/>
          <w:szCs w:val="32"/>
        </w:rPr>
        <w:t>angle?</w:t>
      </w:r>
      <w:r w:rsidR="00706B24" w:rsidRPr="009254F0">
        <w:rPr>
          <w:rFonts w:ascii="Arial" w:hAnsi="Arial" w:cs="Arial"/>
          <w:sz w:val="32"/>
          <w:szCs w:val="32"/>
        </w:rPr>
        <w:t>a</w:t>
      </w:r>
      <w:proofErr w:type="spellEnd"/>
      <w:r w:rsidR="00706B24" w:rsidRPr="009254F0">
        <w:rPr>
          <w:rFonts w:ascii="Arial" w:hAnsi="Arial" w:cs="Arial"/>
          <w:sz w:val="32"/>
          <w:szCs w:val="32"/>
        </w:rPr>
        <w:t xml:space="preserve">. </w:t>
      </w:r>
      <w:r w:rsidRPr="009254F0">
        <w:rPr>
          <w:rFonts w:ascii="Arial" w:hAnsi="Arial" w:cs="Arial"/>
          <w:sz w:val="32"/>
          <w:szCs w:val="32"/>
        </w:rPr>
        <w:t>60</w:t>
      </w:r>
      <w:r w:rsidRPr="009254F0">
        <w:rPr>
          <w:rFonts w:ascii="Arial" w:hAnsi="Cambria Math" w:cs="Arial"/>
          <w:sz w:val="32"/>
          <w:szCs w:val="32"/>
        </w:rPr>
        <w:t>∘</w:t>
      </w:r>
      <w:r w:rsidRPr="009254F0">
        <w:rPr>
          <w:rFonts w:ascii="Arial" w:hAnsi="Arial" w:cs="Arial"/>
          <w:sz w:val="32"/>
          <w:szCs w:val="32"/>
        </w:rPr>
        <w:t>60</w:t>
      </w:r>
      <w:r w:rsidRPr="009254F0">
        <w:rPr>
          <w:rFonts w:ascii="Arial" w:hAnsi="Cambria Math" w:cs="Arial"/>
          <w:sz w:val="32"/>
          <w:szCs w:val="32"/>
        </w:rPr>
        <w:t>∘</w:t>
      </w:r>
      <w:r w:rsidR="00706B24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80</w:t>
      </w:r>
      <w:r w:rsidRPr="009254F0">
        <w:rPr>
          <w:rFonts w:ascii="Arial" w:hAnsi="Cambria Math" w:cs="Arial"/>
          <w:sz w:val="32"/>
          <w:szCs w:val="32"/>
        </w:rPr>
        <w:t>∘</w:t>
      </w:r>
      <w:r w:rsidRPr="009254F0">
        <w:rPr>
          <w:rFonts w:ascii="Arial" w:hAnsi="Arial" w:cs="Arial"/>
          <w:sz w:val="32"/>
          <w:szCs w:val="32"/>
        </w:rPr>
        <w:t>80</w:t>
      </w:r>
      <w:r w:rsidRPr="009254F0">
        <w:rPr>
          <w:rFonts w:ascii="Arial" w:hAnsi="Cambria Math" w:cs="Arial"/>
          <w:sz w:val="32"/>
          <w:szCs w:val="32"/>
        </w:rPr>
        <w:t>∘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100</w:t>
      </w:r>
      <w:r w:rsidRPr="009254F0">
        <w:rPr>
          <w:rFonts w:ascii="Arial" w:hAnsi="Cambria Math" w:cs="Arial"/>
          <w:sz w:val="32"/>
          <w:szCs w:val="32"/>
        </w:rPr>
        <w:t>∘</w:t>
      </w:r>
      <w:r w:rsidRPr="009254F0">
        <w:rPr>
          <w:rFonts w:ascii="Arial" w:hAnsi="Arial" w:cs="Arial"/>
          <w:sz w:val="32"/>
          <w:szCs w:val="32"/>
        </w:rPr>
        <w:t>100</w:t>
      </w:r>
      <w:r w:rsidRPr="009254F0">
        <w:rPr>
          <w:rFonts w:ascii="Arial" w:hAnsi="Cambria Math" w:cs="Arial"/>
          <w:sz w:val="32"/>
          <w:szCs w:val="32"/>
        </w:rPr>
        <w:t>∘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120</w:t>
      </w:r>
      <w:r w:rsidRPr="009254F0">
        <w:rPr>
          <w:rFonts w:ascii="Arial" w:hAnsi="Cambria Math" w:cs="Arial"/>
          <w:sz w:val="32"/>
          <w:szCs w:val="32"/>
        </w:rPr>
        <w:t>∘</w:t>
      </w:r>
      <w:r w:rsidRPr="009254F0">
        <w:rPr>
          <w:rFonts w:ascii="Arial" w:hAnsi="Arial" w:cs="Arial"/>
          <w:sz w:val="32"/>
          <w:szCs w:val="32"/>
        </w:rPr>
        <w:t>120</w:t>
      </w:r>
      <w:r w:rsidRPr="009254F0">
        <w:rPr>
          <w:rFonts w:ascii="Arial" w:hAnsi="Cambria Math" w:cs="Arial"/>
          <w:sz w:val="32"/>
          <w:szCs w:val="32"/>
        </w:rPr>
        <w:t>∘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Find the simple interest on $5000 at 5% per annum for 2 years.</w:t>
      </w:r>
      <w:r w:rsidR="00706B24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$400</w:t>
      </w:r>
      <w:r w:rsidR="00706B24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$450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$500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$550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If a train leaves at 9:15 am and arrives at 1:45 pm, how long is the journey?</w:t>
      </w:r>
      <w:r w:rsidR="00706B24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3 hours 30 minutes</w:t>
      </w:r>
      <w:r w:rsidR="00706B24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4 hours 15 minutes</w:t>
      </w:r>
      <w:r w:rsidR="00706B24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4 hours 30 minutes</w:t>
      </w:r>
      <w:r w:rsidR="00706B24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5 hours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A rectangle has a length of 12 cm and width of 8 cm. What is its perimeter?</w:t>
      </w:r>
      <w:r w:rsidR="009B6B4C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20 cm</w:t>
      </w:r>
      <w:r w:rsidR="009B6B4C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40 cm</w:t>
      </w:r>
      <w:r w:rsidR="009B6B4C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32 cm</w:t>
      </w:r>
      <w:r w:rsidR="009B6B4C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>48 cm</w:t>
      </w:r>
    </w:p>
    <w:p w:rsidR="00AF6B5E" w:rsidRPr="009254F0" w:rsidRDefault="00AF6B5E" w:rsidP="009254F0">
      <w:pPr>
        <w:pStyle w:val="NoSpacing"/>
        <w:numPr>
          <w:ilvl w:val="0"/>
          <w:numId w:val="18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If a bar graph shows that 15 students like football, 10 like basketball, and 5 like tennis, what fraction of the students like </w:t>
      </w:r>
      <w:proofErr w:type="spellStart"/>
      <w:r w:rsidRPr="009254F0">
        <w:rPr>
          <w:rFonts w:ascii="Arial" w:hAnsi="Arial" w:cs="Arial"/>
          <w:sz w:val="32"/>
          <w:szCs w:val="32"/>
        </w:rPr>
        <w:t>basketball?</w:t>
      </w:r>
      <w:r w:rsidR="009B6B4C" w:rsidRPr="009254F0">
        <w:rPr>
          <w:rFonts w:ascii="Arial" w:hAnsi="Arial" w:cs="Arial"/>
          <w:sz w:val="32"/>
          <w:szCs w:val="32"/>
        </w:rPr>
        <w:t>a</w:t>
      </w:r>
      <w:proofErr w:type="spellEnd"/>
      <w:r w:rsidR="009B6B4C" w:rsidRPr="009254F0">
        <w:rPr>
          <w:rFonts w:ascii="Arial" w:hAnsi="Arial" w:cs="Arial"/>
          <w:sz w:val="32"/>
          <w:szCs w:val="32"/>
        </w:rPr>
        <w:t xml:space="preserve">. 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6</m:t>
            </m:r>
          </m:den>
        </m:f>
      </m:oMath>
      <w:r w:rsidR="009B6B4C" w:rsidRPr="009254F0">
        <w:rPr>
          <w:rFonts w:ascii="Arial" w:hAnsi="Arial" w:cs="Arial"/>
          <w:sz w:val="32"/>
          <w:szCs w:val="32"/>
        </w:rPr>
        <w:t xml:space="preserve"> b.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3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>​</w:t>
      </w:r>
      <w:r w:rsidR="009B6B4C" w:rsidRPr="009254F0">
        <w:rPr>
          <w:rFonts w:ascii="Arial" w:hAnsi="Arial" w:cs="Arial"/>
          <w:sz w:val="32"/>
          <w:szCs w:val="32"/>
        </w:rPr>
        <w:t xml:space="preserve"> c. 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Arial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Arial" w:cs="Arial"/>
                <w:sz w:val="32"/>
                <w:szCs w:val="32"/>
              </w:rPr>
              <m:t>4</m:t>
            </m:r>
          </m:den>
        </m:f>
      </m:oMath>
      <w:r w:rsidRPr="009254F0">
        <w:rPr>
          <w:rFonts w:ascii="Arial" w:hAnsi="Arial" w:cs="Arial"/>
          <w:sz w:val="32"/>
          <w:szCs w:val="32"/>
        </w:rPr>
        <w:t>​</w:t>
      </w:r>
      <w:r w:rsidR="009B6B4C" w:rsidRPr="009254F0">
        <w:rPr>
          <w:rFonts w:ascii="Arial" w:hAnsi="Arial" w:cs="Arial"/>
          <w:sz w:val="32"/>
          <w:szCs w:val="32"/>
        </w:rPr>
        <w:t xml:space="preserve"> d. </w:t>
      </w:r>
      <w:r w:rsidRPr="009254F0">
        <w:rPr>
          <w:rFonts w:ascii="Arial" w:hAnsi="Arial" w:cs="Arial"/>
          <w:sz w:val="32"/>
          <w:szCs w:val="32"/>
        </w:rPr>
        <w:t xml:space="preserve">½ </w:t>
      </w:r>
    </w:p>
    <w:p w:rsidR="00AF6B5E" w:rsidRPr="009254F0" w:rsidRDefault="00AF6B5E" w:rsidP="009254F0">
      <w:pPr>
        <w:pStyle w:val="NoSpacing"/>
        <w:rPr>
          <w:rFonts w:ascii="Arial" w:hAnsi="Arial" w:cs="Arial"/>
          <w:sz w:val="32"/>
          <w:szCs w:val="32"/>
        </w:rPr>
      </w:pPr>
    </w:p>
    <w:p w:rsidR="009B6B4C" w:rsidRPr="009254F0" w:rsidRDefault="009B6B4C" w:rsidP="009254F0">
      <w:pPr>
        <w:pStyle w:val="NoSpacing"/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I s</w:t>
      </w:r>
    </w:p>
    <w:p w:rsidR="00AF6B5E" w:rsidRPr="009254F0" w:rsidRDefault="00AF6B5E" w:rsidP="009254F0">
      <w:pPr>
        <w:pStyle w:val="NoSpacing"/>
        <w:numPr>
          <w:ilvl w:val="0"/>
          <w:numId w:val="19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Which of the following is the SI unit of energy?</w:t>
      </w:r>
      <w:r w:rsidR="009B6B4C" w:rsidRPr="009254F0">
        <w:rPr>
          <w:rFonts w:ascii="Arial" w:hAnsi="Arial" w:cs="Arial"/>
          <w:sz w:val="32"/>
          <w:szCs w:val="32"/>
        </w:rPr>
        <w:t xml:space="preserve"> a. </w:t>
      </w:r>
      <w:proofErr w:type="spellStart"/>
      <w:r w:rsidRPr="009254F0">
        <w:rPr>
          <w:rFonts w:ascii="Arial" w:hAnsi="Arial" w:cs="Arial"/>
          <w:sz w:val="32"/>
          <w:szCs w:val="32"/>
        </w:rPr>
        <w:t>Litre</w:t>
      </w:r>
      <w:proofErr w:type="spellEnd"/>
      <w:r w:rsidR="009B6B4C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Joule</w:t>
      </w:r>
      <w:r w:rsidR="009B6B4C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Watt</w:t>
      </w:r>
      <w:r w:rsidR="009B6B4C" w:rsidRPr="009254F0">
        <w:rPr>
          <w:rFonts w:ascii="Arial" w:hAnsi="Arial" w:cs="Arial"/>
          <w:sz w:val="32"/>
          <w:szCs w:val="32"/>
        </w:rPr>
        <w:t xml:space="preserve"> d. </w:t>
      </w:r>
      <w:hyperlink r:id="rId5" w:tgtFrame="_blank" w:history="1">
        <w:r w:rsidRPr="009254F0">
          <w:rPr>
            <w:rFonts w:ascii="Arial" w:hAnsi="Arial" w:cs="Arial"/>
            <w:color w:val="000000" w:themeColor="text1"/>
            <w:sz w:val="32"/>
            <w:szCs w:val="32"/>
          </w:rPr>
          <w:t>Newton </w:t>
        </w:r>
      </w:hyperlink>
    </w:p>
    <w:p w:rsidR="00AF6B5E" w:rsidRPr="009254F0" w:rsidRDefault="00AF6B5E" w:rsidP="009254F0">
      <w:pPr>
        <w:pStyle w:val="NoSpacing"/>
        <w:numPr>
          <w:ilvl w:val="0"/>
          <w:numId w:val="19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A body at rest possesses which type of energy?</w:t>
      </w:r>
      <w:r w:rsidR="009254F0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Kinetic energy</w:t>
      </w:r>
      <w:r w:rsidR="009254F0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Potential energy</w:t>
      </w:r>
      <w:r w:rsidR="009254F0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Mechanical energy</w:t>
      </w:r>
      <w:r w:rsidR="009254F0" w:rsidRPr="009254F0">
        <w:rPr>
          <w:rFonts w:ascii="Arial" w:hAnsi="Arial" w:cs="Arial"/>
          <w:sz w:val="32"/>
          <w:szCs w:val="32"/>
        </w:rPr>
        <w:t xml:space="preserve"> d. </w:t>
      </w:r>
      <w:hyperlink r:id="rId6" w:tgtFrame="_blank" w:history="1">
        <w:r w:rsidRPr="009254F0">
          <w:rPr>
            <w:rFonts w:ascii="Arial" w:hAnsi="Arial" w:cs="Arial"/>
            <w:color w:val="000000" w:themeColor="text1"/>
            <w:sz w:val="32"/>
            <w:szCs w:val="32"/>
          </w:rPr>
          <w:t>Chemical energy</w:t>
        </w:r>
        <w:r w:rsidRPr="009254F0">
          <w:rPr>
            <w:rFonts w:ascii="Arial" w:hAnsi="Arial" w:cs="Arial"/>
            <w:color w:val="0000FF"/>
            <w:sz w:val="32"/>
            <w:szCs w:val="32"/>
          </w:rPr>
          <w:t> </w:t>
        </w:r>
      </w:hyperlink>
    </w:p>
    <w:p w:rsidR="009254F0" w:rsidRPr="009254F0" w:rsidRDefault="00AF6B5E" w:rsidP="009254F0">
      <w:pPr>
        <w:pStyle w:val="NoSpacing"/>
        <w:numPr>
          <w:ilvl w:val="0"/>
          <w:numId w:val="19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A quadrilateral with four equal sides and four right angles is called:</w:t>
      </w:r>
      <w:r w:rsidR="009254F0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Rectangle</w:t>
      </w:r>
      <w:r w:rsidR="009254F0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Polygon</w:t>
      </w:r>
      <w:r w:rsidR="009254F0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Square</w:t>
      </w:r>
      <w:r w:rsidR="009254F0" w:rsidRPr="009254F0">
        <w:rPr>
          <w:rFonts w:ascii="Arial" w:hAnsi="Arial" w:cs="Arial"/>
          <w:sz w:val="32"/>
          <w:szCs w:val="32"/>
        </w:rPr>
        <w:t xml:space="preserve"> d. </w:t>
      </w:r>
      <w:hyperlink r:id="rId7" w:tgtFrame="_blank" w:history="1">
        <w:r w:rsidRPr="009254F0">
          <w:rPr>
            <w:rFonts w:ascii="Arial" w:hAnsi="Arial" w:cs="Arial"/>
            <w:color w:val="000000" w:themeColor="text1"/>
            <w:sz w:val="32"/>
            <w:szCs w:val="32"/>
          </w:rPr>
          <w:t>Triangle</w:t>
        </w:r>
        <w:r w:rsidRPr="009254F0">
          <w:rPr>
            <w:rFonts w:ascii="Arial" w:hAnsi="Arial" w:cs="Arial"/>
            <w:color w:val="0000FF"/>
            <w:sz w:val="32"/>
            <w:szCs w:val="32"/>
          </w:rPr>
          <w:t> </w:t>
        </w:r>
      </w:hyperlink>
    </w:p>
    <w:p w:rsidR="00AF6B5E" w:rsidRPr="009254F0" w:rsidRDefault="00AF6B5E" w:rsidP="009254F0">
      <w:pPr>
        <w:pStyle w:val="NoSpacing"/>
        <w:numPr>
          <w:ilvl w:val="0"/>
          <w:numId w:val="19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t>Which of the following tools is used to make small holes in wood before using screws?</w:t>
      </w:r>
      <w:r w:rsidR="009254F0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Brace</w:t>
      </w:r>
      <w:r w:rsidR="009254F0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Bits</w:t>
      </w:r>
      <w:r w:rsidR="009254F0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Bradawl</w:t>
      </w:r>
      <w:r w:rsidR="009254F0" w:rsidRPr="009254F0">
        <w:rPr>
          <w:rFonts w:ascii="Arial" w:hAnsi="Arial" w:cs="Arial"/>
          <w:sz w:val="32"/>
          <w:szCs w:val="32"/>
        </w:rPr>
        <w:t xml:space="preserve"> d. </w:t>
      </w:r>
      <w:hyperlink r:id="rId8" w:tgtFrame="_blank" w:history="1">
        <w:r w:rsidRPr="009254F0">
          <w:rPr>
            <w:rFonts w:ascii="Arial" w:hAnsi="Arial" w:cs="Arial"/>
            <w:color w:val="000000" w:themeColor="text1"/>
            <w:sz w:val="32"/>
            <w:szCs w:val="32"/>
          </w:rPr>
          <w:t>Gimlet</w:t>
        </w:r>
        <w:r w:rsidRPr="009254F0">
          <w:rPr>
            <w:rFonts w:ascii="Arial" w:hAnsi="Arial" w:cs="Arial"/>
            <w:color w:val="0000FF"/>
            <w:sz w:val="32"/>
            <w:szCs w:val="32"/>
          </w:rPr>
          <w:t> </w:t>
        </w:r>
      </w:hyperlink>
    </w:p>
    <w:p w:rsidR="00AF6B5E" w:rsidRPr="009254F0" w:rsidRDefault="00AF6B5E" w:rsidP="009254F0">
      <w:pPr>
        <w:pStyle w:val="NoSpacing"/>
        <w:rPr>
          <w:rFonts w:ascii="Arial" w:hAnsi="Arial" w:cs="Arial"/>
          <w:sz w:val="32"/>
          <w:szCs w:val="32"/>
        </w:rPr>
      </w:pPr>
    </w:p>
    <w:p w:rsidR="00AF6B5E" w:rsidRPr="009254F0" w:rsidRDefault="00AF6B5E" w:rsidP="009254F0">
      <w:pPr>
        <w:pStyle w:val="NoSpacing"/>
        <w:numPr>
          <w:ilvl w:val="0"/>
          <w:numId w:val="19"/>
        </w:numPr>
        <w:rPr>
          <w:rFonts w:ascii="Arial" w:hAnsi="Arial" w:cs="Arial"/>
          <w:sz w:val="32"/>
          <w:szCs w:val="32"/>
        </w:rPr>
      </w:pPr>
      <w:r w:rsidRPr="009254F0">
        <w:rPr>
          <w:rFonts w:ascii="Arial" w:hAnsi="Arial" w:cs="Arial"/>
          <w:sz w:val="32"/>
          <w:szCs w:val="32"/>
        </w:rPr>
        <w:lastRenderedPageBreak/>
        <w:t>The process by which water changes from a liquid to a gas at its boiling point is called:</w:t>
      </w:r>
      <w:r w:rsidR="009254F0" w:rsidRPr="009254F0">
        <w:rPr>
          <w:rFonts w:ascii="Arial" w:hAnsi="Arial" w:cs="Arial"/>
          <w:sz w:val="32"/>
          <w:szCs w:val="32"/>
        </w:rPr>
        <w:t xml:space="preserve"> a. </w:t>
      </w:r>
      <w:r w:rsidRPr="009254F0">
        <w:rPr>
          <w:rFonts w:ascii="Arial" w:hAnsi="Arial" w:cs="Arial"/>
          <w:sz w:val="32"/>
          <w:szCs w:val="32"/>
        </w:rPr>
        <w:t>Evaporation</w:t>
      </w:r>
      <w:r w:rsidR="009254F0" w:rsidRPr="009254F0">
        <w:rPr>
          <w:rFonts w:ascii="Arial" w:hAnsi="Arial" w:cs="Arial"/>
          <w:sz w:val="32"/>
          <w:szCs w:val="32"/>
        </w:rPr>
        <w:t xml:space="preserve"> b. </w:t>
      </w:r>
      <w:r w:rsidRPr="009254F0">
        <w:rPr>
          <w:rFonts w:ascii="Arial" w:hAnsi="Arial" w:cs="Arial"/>
          <w:sz w:val="32"/>
          <w:szCs w:val="32"/>
        </w:rPr>
        <w:t>Sublimation</w:t>
      </w:r>
      <w:r w:rsidR="009254F0" w:rsidRPr="009254F0">
        <w:rPr>
          <w:rFonts w:ascii="Arial" w:hAnsi="Arial" w:cs="Arial"/>
          <w:sz w:val="32"/>
          <w:szCs w:val="32"/>
        </w:rPr>
        <w:t xml:space="preserve"> c. </w:t>
      </w:r>
      <w:r w:rsidRPr="009254F0">
        <w:rPr>
          <w:rFonts w:ascii="Arial" w:hAnsi="Arial" w:cs="Arial"/>
          <w:sz w:val="32"/>
          <w:szCs w:val="32"/>
        </w:rPr>
        <w:t>Boiling</w:t>
      </w:r>
      <w:r w:rsidR="009254F0" w:rsidRPr="009254F0">
        <w:rPr>
          <w:rFonts w:ascii="Arial" w:hAnsi="Arial" w:cs="Arial"/>
          <w:sz w:val="32"/>
          <w:szCs w:val="32"/>
        </w:rPr>
        <w:t xml:space="preserve"> d. </w:t>
      </w:r>
      <w:hyperlink r:id="rId9" w:tgtFrame="_blank" w:history="1">
        <w:r w:rsidRPr="009254F0">
          <w:rPr>
            <w:rFonts w:ascii="Arial" w:hAnsi="Arial" w:cs="Arial"/>
            <w:color w:val="000000" w:themeColor="text1"/>
            <w:sz w:val="32"/>
            <w:szCs w:val="32"/>
          </w:rPr>
          <w:t>Condensation</w:t>
        </w:r>
        <w:r w:rsidRPr="009254F0">
          <w:rPr>
            <w:rFonts w:ascii="Arial" w:hAnsi="Arial" w:cs="Arial"/>
            <w:color w:val="0000FF"/>
            <w:sz w:val="32"/>
            <w:szCs w:val="32"/>
          </w:rPr>
          <w:t> </w:t>
        </w:r>
      </w:hyperlink>
    </w:p>
    <w:p w:rsidR="00AF6B5E" w:rsidRPr="009254F0" w:rsidRDefault="00AF6B5E" w:rsidP="009254F0">
      <w:pPr>
        <w:pStyle w:val="NoSpacing"/>
        <w:rPr>
          <w:rFonts w:ascii="Arial" w:hAnsi="Arial" w:cs="Arial"/>
          <w:sz w:val="32"/>
          <w:szCs w:val="32"/>
        </w:rPr>
      </w:pPr>
    </w:p>
    <w:p w:rsidR="00F37BBD" w:rsidRPr="009254F0" w:rsidRDefault="00F37BBD" w:rsidP="009254F0">
      <w:pPr>
        <w:pStyle w:val="NoSpacing"/>
        <w:rPr>
          <w:rFonts w:ascii="Arial" w:hAnsi="Arial" w:cs="Arial"/>
          <w:sz w:val="32"/>
          <w:szCs w:val="32"/>
        </w:rPr>
      </w:pPr>
    </w:p>
    <w:sectPr w:rsidR="00F37BBD" w:rsidRPr="009254F0" w:rsidSect="00F37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923"/>
    <w:multiLevelType w:val="multilevel"/>
    <w:tmpl w:val="812E39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84FC2"/>
    <w:multiLevelType w:val="multilevel"/>
    <w:tmpl w:val="1B8AEC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02B65"/>
    <w:multiLevelType w:val="multilevel"/>
    <w:tmpl w:val="19146A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40A6E"/>
    <w:multiLevelType w:val="multilevel"/>
    <w:tmpl w:val="A7C839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F04DE"/>
    <w:multiLevelType w:val="hybridMultilevel"/>
    <w:tmpl w:val="67CA3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E08F3"/>
    <w:multiLevelType w:val="hybridMultilevel"/>
    <w:tmpl w:val="46823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A2D74"/>
    <w:multiLevelType w:val="multilevel"/>
    <w:tmpl w:val="E7C882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15BA3"/>
    <w:multiLevelType w:val="multilevel"/>
    <w:tmpl w:val="9D30CD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D030B"/>
    <w:multiLevelType w:val="multilevel"/>
    <w:tmpl w:val="C5FCEC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184886"/>
    <w:multiLevelType w:val="multilevel"/>
    <w:tmpl w:val="DF567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6B4DF1"/>
    <w:multiLevelType w:val="multilevel"/>
    <w:tmpl w:val="B3541C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C1A9B"/>
    <w:multiLevelType w:val="multilevel"/>
    <w:tmpl w:val="D09454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852259"/>
    <w:multiLevelType w:val="multilevel"/>
    <w:tmpl w:val="D9F668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891EE3"/>
    <w:multiLevelType w:val="hybridMultilevel"/>
    <w:tmpl w:val="0A524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1">
      <w:lvl w:ilvl="1">
        <w:numFmt w:val="decimal"/>
        <w:lvlText w:val="%2."/>
        <w:lvlJc w:val="left"/>
      </w:lvl>
    </w:lvlOverride>
  </w:num>
  <w:num w:numId="3">
    <w:abstractNumId w:val="9"/>
    <w:lvlOverride w:ilvl="1">
      <w:lvl w:ilvl="1">
        <w:numFmt w:val="decimal"/>
        <w:lvlText w:val="%2."/>
        <w:lvlJc w:val="left"/>
      </w:lvl>
    </w:lvlOverride>
  </w:num>
  <w:num w:numId="4">
    <w:abstractNumId w:val="9"/>
    <w:lvlOverride w:ilvl="1">
      <w:lvl w:ilvl="1">
        <w:numFmt w:val="decimal"/>
        <w:lvlText w:val="%2."/>
        <w:lvlJc w:val="left"/>
      </w:lvl>
    </w:lvlOverride>
  </w:num>
  <w:num w:numId="5">
    <w:abstractNumId w:val="9"/>
    <w:lvlOverride w:ilvl="1">
      <w:lvl w:ilvl="1">
        <w:numFmt w:val="decimal"/>
        <w:lvlText w:val="%2."/>
        <w:lvlJc w:val="left"/>
      </w:lvl>
    </w:lvlOverride>
  </w:num>
  <w:num w:numId="6">
    <w:abstractNumId w:val="9"/>
    <w:lvlOverride w:ilvl="1">
      <w:lvl w:ilvl="1">
        <w:numFmt w:val="decimal"/>
        <w:lvlText w:val="%2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AF6B5E"/>
    <w:rsid w:val="00706B24"/>
    <w:rsid w:val="009254F0"/>
    <w:rsid w:val="009B6B4C"/>
    <w:rsid w:val="00AF6B5E"/>
    <w:rsid w:val="00F3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BD"/>
  </w:style>
  <w:style w:type="paragraph" w:styleId="Heading3">
    <w:name w:val="heading 3"/>
    <w:basedOn w:val="Normal"/>
    <w:link w:val="Heading3Char"/>
    <w:uiPriority w:val="9"/>
    <w:qFormat/>
    <w:rsid w:val="00AF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6B5E"/>
    <w:rPr>
      <w:b/>
      <w:bCs/>
    </w:rPr>
  </w:style>
  <w:style w:type="character" w:customStyle="1" w:styleId="gstkn">
    <w:name w:val="gs_tkn"/>
    <w:basedOn w:val="DefaultParagraphFont"/>
    <w:rsid w:val="00AF6B5E"/>
  </w:style>
  <w:style w:type="character" w:styleId="Hyperlink">
    <w:name w:val="Hyperlink"/>
    <w:basedOn w:val="DefaultParagraphFont"/>
    <w:uiPriority w:val="99"/>
    <w:semiHidden/>
    <w:unhideWhenUsed/>
    <w:rsid w:val="00AF6B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5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F6B5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katex-mathml">
    <w:name w:val="katex-mathml"/>
    <w:basedOn w:val="DefaultParagraphFont"/>
    <w:rsid w:val="00AF6B5E"/>
  </w:style>
  <w:style w:type="character" w:customStyle="1" w:styleId="mord">
    <w:name w:val="mord"/>
    <w:basedOn w:val="DefaultParagraphFont"/>
    <w:rsid w:val="00AF6B5E"/>
  </w:style>
  <w:style w:type="character" w:customStyle="1" w:styleId="vlist-s">
    <w:name w:val="vlist-s"/>
    <w:basedOn w:val="DefaultParagraphFont"/>
    <w:rsid w:val="00AF6B5E"/>
  </w:style>
  <w:style w:type="character" w:customStyle="1" w:styleId="mbin">
    <w:name w:val="mbin"/>
    <w:basedOn w:val="DefaultParagraphFont"/>
    <w:rsid w:val="00AF6B5E"/>
  </w:style>
  <w:style w:type="character" w:customStyle="1" w:styleId="mrel">
    <w:name w:val="mrel"/>
    <w:basedOn w:val="DefaultParagraphFont"/>
    <w:rsid w:val="00AF6B5E"/>
  </w:style>
  <w:style w:type="character" w:styleId="PlaceholderText">
    <w:name w:val="Placeholder Text"/>
    <w:basedOn w:val="DefaultParagraphFont"/>
    <w:uiPriority w:val="99"/>
    <w:semiHidden/>
    <w:rsid w:val="00AF6B5E"/>
    <w:rPr>
      <w:color w:val="808080"/>
    </w:rPr>
  </w:style>
  <w:style w:type="paragraph" w:styleId="ListParagraph">
    <w:name w:val="List Paragraph"/>
    <w:basedOn w:val="Normal"/>
    <w:uiPriority w:val="34"/>
    <w:qFormat/>
    <w:rsid w:val="009B6B4C"/>
    <w:pPr>
      <w:ind w:left="720"/>
      <w:contextualSpacing/>
    </w:pPr>
  </w:style>
  <w:style w:type="paragraph" w:styleId="NoSpacing">
    <w:name w:val="No Spacing"/>
    <w:uiPriority w:val="1"/>
    <w:qFormat/>
    <w:rsid w:val="009254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2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3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949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FFFFFF"/>
                        <w:left w:val="single" w:sz="12" w:space="4" w:color="FFFFFF"/>
                        <w:bottom w:val="single" w:sz="12" w:space="4" w:color="FFFFFF"/>
                        <w:right w:val="single" w:sz="12" w:space="4" w:color="FFFFFF"/>
                      </w:divBdr>
                      <w:divsChild>
                        <w:div w:id="133969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4813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FFFFFF"/>
                        <w:left w:val="single" w:sz="12" w:space="4" w:color="FFFFFF"/>
                        <w:bottom w:val="single" w:sz="12" w:space="4" w:color="FFFFFF"/>
                        <w:right w:val="single" w:sz="12" w:space="4" w:color="FFFFFF"/>
                      </w:divBdr>
                      <w:divsChild>
                        <w:div w:id="140752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008385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4" w:color="FFFFFF"/>
                    <w:bottom w:val="single" w:sz="12" w:space="2" w:color="FFFFFF"/>
                    <w:right w:val="single" w:sz="12" w:space="7" w:color="FFFFFF"/>
                  </w:divBdr>
                  <w:divsChild>
                    <w:div w:id="18738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73f333a06163a38b84fb17ad7dd8093f5568c0d4850040ed1f51d2fac758435cJmltdHM9MTc3NTk1MjAwMA&amp;ptn=3&amp;ver=2&amp;hsh=4&amp;fclid=23b1b565-b697-6018-09ea-a0d6b7906111&amp;psq=jss2+5+objective+question+on+basic+science+and+technology+second+term&amp;u=a1aHR0cHM6Ly9jbGFzc2Jhc2ljLmNvbS9zZWNvbmQtdGVybS1leGFtaW5hdGlvbi1iYXNpYy1zY2llbmNlLWJhc2ljLTgtanNzLTItZXhhbS1xdWVzdGlvbnMv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903e01bb9714bb1c75656f9c29eca90269df5d1fe57d404ff47cae29f9a5a99aJmltdHM9MTc3NTk1MjAwMA&amp;ptn=3&amp;ver=2&amp;hsh=4&amp;fclid=23b1b565-b697-6018-09ea-a0d6b7906111&amp;psq=jss2+5+objective+question+on+basic+science+and+technology+second+term&amp;u=a1aHR0cHM6Ly9lZHVqZWN0cy5jb20vanNzLTItcmV2aXNpb24tYW5kLWV4YW1pbmF0aW9uLWZvci1iYXNpYy10ZWNobm9sb2d5LXNlY29uZC10ZXJtLw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73f333a06163a38b84fb17ad7dd8093f5568c0d4850040ed1f51d2fac758435cJmltdHM9MTc3NTk1MjAwMA&amp;ptn=3&amp;ver=2&amp;hsh=4&amp;fclid=23b1b565-b697-6018-09ea-a0d6b7906111&amp;psq=jss2+5+objective+question+on+basic+science+and+technology+second+term&amp;u=a1aHR0cHM6Ly9jbGFzc2Jhc2ljLmNvbS9zZWNvbmQtdGVybS1leGFtaW5hdGlvbi1iYXNpYy1zY2llbmNlLWJhc2ljLTgtanNzLTItZXhhbS1xdWVzdGlvbnMv&amp;ntb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ing.com/ck/a?!&amp;&amp;p=937d4d6dfdcdd2a9e4f6b238df5dd65397ee8a3dcacf794d0e77715ebea7ccb8JmltdHM9MTc3NTk1MjAwMA&amp;ptn=3&amp;ver=2&amp;hsh=4&amp;fclid=23b1b565-b697-6018-09ea-a0d6b7906111&amp;psq=jss2+5+objective+question+on+basic+science+and+technology+second+term&amp;u=a1aHR0cHM6Ly9lZHVkZWxpZ2h0LmNvbS9iYXNpYy1zY2llbmNlLXNjaWVuY2UtZXhhbS1xdWVzdGlvbnMtZm9yLWpzczItc2Vjb25kLXRlcm0v&amp;ntb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df4ae540cd6dfa646e047dacb0ed7bef90a4acaaacbf1c67beba3897d49405c6JmltdHM9MTc3NTk1MjAwMA&amp;ptn=3&amp;ver=2&amp;hsh=4&amp;fclid=23b1b565-b697-6018-09ea-a0d6b7906111&amp;psq=jss2+5+objective+question+on+basic+science+and+technology+second+term&amp;u=a1aHR0cHM6Ly93d3cuZXhhbXdlYXBvbi5jb20vMjAyMy8xMS9qc3MyLXNlY29uZC10ZXJtLWJhc2ljLXNjaWVuY2UtcGFzdC5odG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2026-04-12T07:11:00Z</dcterms:created>
  <dcterms:modified xsi:type="dcterms:W3CDTF">2026-04-12T07:57:00Z</dcterms:modified>
</cp:coreProperties>
</file>